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项目经费决算表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439"/>
        <w:gridCol w:w="1440"/>
        <w:gridCol w:w="1440"/>
        <w:gridCol w:w="1368"/>
        <w:gridCol w:w="2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820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总</w:t>
            </w:r>
            <w:r>
              <w:rPr>
                <w:rFonts w:hint="eastAsia"/>
                <w:b/>
                <w:sz w:val="28"/>
                <w:szCs w:val="28"/>
              </w:rPr>
              <w:t>经费</w:t>
            </w:r>
          </w:p>
        </w:tc>
        <w:tc>
          <w:tcPr>
            <w:tcW w:w="2515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ind w:firstLine="838" w:firstLineChars="298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经费支出项目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数额（元）</w:t>
            </w:r>
          </w:p>
        </w:tc>
        <w:tc>
          <w:tcPr>
            <w:tcW w:w="38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设备费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）材料费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）测试化验加工及计算分析费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）协作费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（5）燃料动力费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）会议费、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差旅费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、国际合作与交流费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）出版、文献、信息传播、知识产权事务费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）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劳务费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</w:rPr>
              <w:t>）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专家咨询费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宋体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/>
                <w:b w:val="0"/>
                <w:bCs/>
                <w:sz w:val="28"/>
                <w:lang w:eastAsia="zh-CN"/>
              </w:rPr>
              <w:t>）其他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  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ind w:firstLine="140" w:firstLineChars="5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24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结余经费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ind w:firstLine="140" w:firstLineChars="5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38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ind w:firstLine="361" w:firstLineChars="150"/>
        <w:rPr>
          <w:rFonts w:hint="eastAsia"/>
          <w:sz w:val="24"/>
        </w:rPr>
      </w:pPr>
      <w:r>
        <w:rPr>
          <w:rFonts w:hint="eastAsia"/>
          <w:b/>
          <w:sz w:val="24"/>
        </w:rPr>
        <w:t>项目负责人：</w:t>
      </w:r>
      <w:r>
        <w:rPr>
          <w:rFonts w:hint="eastAsia"/>
          <w:sz w:val="24"/>
        </w:rPr>
        <w:t xml:space="preserve">（签章）         </w:t>
      </w:r>
      <w:r>
        <w:rPr>
          <w:rFonts w:hint="eastAsia"/>
          <w:b/>
          <w:sz w:val="24"/>
        </w:rPr>
        <w:t xml:space="preserve"> 财务主管：</w:t>
      </w:r>
      <w:r>
        <w:rPr>
          <w:rFonts w:hint="eastAsia"/>
          <w:sz w:val="24"/>
        </w:rPr>
        <w:t xml:space="preserve">（签章）        </w:t>
      </w:r>
      <w:r>
        <w:rPr>
          <w:rFonts w:hint="eastAsia"/>
          <w:b/>
          <w:sz w:val="24"/>
        </w:rPr>
        <w:t xml:space="preserve">  会计：</w:t>
      </w:r>
      <w:r>
        <w:rPr>
          <w:rFonts w:hint="eastAsia"/>
          <w:sz w:val="24"/>
        </w:rPr>
        <w:t>（签章）</w:t>
      </w:r>
    </w:p>
    <w:p>
      <w:pPr>
        <w:rPr>
          <w:rFonts w:hint="eastAsia"/>
          <w:sz w:val="24"/>
        </w:rPr>
      </w:pPr>
    </w:p>
    <w:p>
      <w:pPr>
        <w:ind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年  月  日                  年  月  日               年  月  日</w:t>
      </w:r>
    </w:p>
    <w:p>
      <w:bookmarkStart w:id="0" w:name="_GoBack"/>
      <w:bookmarkEnd w:id="0"/>
    </w:p>
    <w:sectPr>
      <w:pgSz w:w="11906" w:h="16838"/>
      <w:pgMar w:top="1440" w:right="1049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65E06B98"/>
    <w:rsid w:val="65E0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2023-07-03T09:25:00Z</dcterms:created>
  <dc:creator>lenovo</dc:creator>
  <cp:lastModifiedBy>lenovo</cp:lastModifiedBy>
  <dcterms:modified xsi:type="dcterms:W3CDTF">2023-07-03T09:28:25Z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71C9759575E24AD3AEF088E9038709BA_11</vt:lpwstr>
  </property>
</Properties>
</file>